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AF" w:rsidRDefault="00BC54AF" w:rsidP="00BC54AF">
      <w:pPr>
        <w:pBdr>
          <w:bottom w:val="single" w:sz="6" w:space="1" w:color="auto"/>
        </w:pBdr>
        <w:jc w:val="both"/>
        <w:rPr>
          <w:b/>
          <w:noProof/>
          <w:sz w:val="32"/>
          <w:szCs w:val="32"/>
        </w:rPr>
      </w:pPr>
      <w:r w:rsidRPr="0070468E">
        <w:rPr>
          <w:b/>
          <w:noProof/>
          <w:sz w:val="32"/>
          <w:szCs w:val="32"/>
          <w:lang w:eastAsia="fr-FR"/>
        </w:rPr>
        <w:drawing>
          <wp:inline distT="0" distB="0" distL="0" distR="0" wp14:anchorId="53B2C05F" wp14:editId="0B8ACFB0">
            <wp:extent cx="2617200" cy="597600"/>
            <wp:effectExtent l="0" t="0" r="0" b="0"/>
            <wp:docPr id="1" name="Image 1" descr="T:\logos\Logo VDP\logo-Ville-2018-rv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Logo VDP\logo-Ville-2018-rvb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AF" w:rsidRDefault="00BC54AF" w:rsidP="00BC54AF">
      <w:pPr>
        <w:pBdr>
          <w:bottom w:val="single" w:sz="6" w:space="1" w:color="auto"/>
        </w:pBdr>
        <w:jc w:val="center"/>
        <w:rPr>
          <w:b/>
          <w:noProof/>
          <w:sz w:val="32"/>
          <w:szCs w:val="32"/>
        </w:rPr>
      </w:pPr>
    </w:p>
    <w:p w:rsidR="00BC54AF" w:rsidRPr="0070468E" w:rsidRDefault="00BC54AF" w:rsidP="00BC54AF">
      <w:pPr>
        <w:pBdr>
          <w:bottom w:val="single" w:sz="6" w:space="1" w:color="auto"/>
        </w:pBd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Mise en place </w:t>
      </w:r>
      <w:r w:rsidR="00570EAD">
        <w:rPr>
          <w:b/>
          <w:noProof/>
          <w:sz w:val="32"/>
          <w:szCs w:val="32"/>
        </w:rPr>
        <w:t xml:space="preserve">du dispositif </w:t>
      </w:r>
      <w:r>
        <w:rPr>
          <w:b/>
          <w:noProof/>
          <w:sz w:val="32"/>
          <w:szCs w:val="32"/>
        </w:rPr>
        <w:t>Chantiers Jeunes</w:t>
      </w:r>
    </w:p>
    <w:p w:rsidR="00BC54AF" w:rsidRPr="0070468E" w:rsidRDefault="00BC54AF" w:rsidP="00BC54AF">
      <w:pPr>
        <w:pBdr>
          <w:bottom w:val="single" w:sz="6" w:space="1" w:color="auto"/>
        </w:pBdr>
        <w:rPr>
          <w:noProof/>
        </w:rPr>
      </w:pPr>
      <w:r w:rsidRPr="0070468E">
        <w:rPr>
          <w:noProof/>
        </w:rPr>
        <w:tab/>
      </w:r>
      <w:r w:rsidRPr="0070468E">
        <w:rPr>
          <w:noProof/>
        </w:rPr>
        <w:tab/>
      </w:r>
      <w:r w:rsidRPr="0070468E">
        <w:rPr>
          <w:noProof/>
        </w:rPr>
        <w:tab/>
      </w:r>
      <w:r w:rsidRPr="0070468E">
        <w:rPr>
          <w:noProof/>
        </w:rPr>
        <w:tab/>
      </w:r>
      <w:r w:rsidRPr="0070468E">
        <w:rPr>
          <w:noProof/>
        </w:rPr>
        <w:tab/>
      </w:r>
    </w:p>
    <w:p w:rsidR="00BC54AF" w:rsidRPr="0070468E" w:rsidRDefault="00BC54AF" w:rsidP="00BC54AF">
      <w:pPr>
        <w:spacing w:after="0"/>
        <w:jc w:val="both"/>
        <w:rPr>
          <w:noProof/>
        </w:rPr>
      </w:pPr>
    </w:p>
    <w:p w:rsidR="00BC54AF" w:rsidRDefault="00BC54AF" w:rsidP="00BC54AF">
      <w:pPr>
        <w:spacing w:after="0"/>
        <w:jc w:val="both"/>
        <w:rPr>
          <w:noProof/>
          <w:highlight w:val="lightGray"/>
        </w:rPr>
      </w:pPr>
      <w:r>
        <w:rPr>
          <w:noProof/>
          <w:highlight w:val="lightGray"/>
        </w:rPr>
        <w:t>Règlement du dispositif  Cha</w:t>
      </w:r>
      <w:r w:rsidR="000F67BC">
        <w:rPr>
          <w:noProof/>
          <w:highlight w:val="lightGray"/>
        </w:rPr>
        <w:t>n</w:t>
      </w:r>
      <w:r>
        <w:rPr>
          <w:noProof/>
          <w:highlight w:val="lightGray"/>
        </w:rPr>
        <w:t>tiers Jeunes</w:t>
      </w:r>
    </w:p>
    <w:p w:rsidR="00BC54AF" w:rsidRPr="00BC54AF" w:rsidRDefault="00BC54AF" w:rsidP="00BC54AF">
      <w:pPr>
        <w:spacing w:after="0"/>
        <w:jc w:val="both"/>
        <w:rPr>
          <w:rFonts w:ascii="Calibri" w:hAnsi="Calibri"/>
          <w:noProof/>
          <w:highlight w:val="lightGray"/>
        </w:rPr>
      </w:pPr>
    </w:p>
    <w:p w:rsidR="00944E92" w:rsidRDefault="007C2476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>Initié en 2021, l</w:t>
      </w:r>
      <w:r w:rsidR="00BC54AF" w:rsidRPr="00BC54AF">
        <w:rPr>
          <w:rFonts w:ascii="Calibri" w:hAnsi="Calibri" w:cs="Aparajita"/>
          <w:sz w:val="22"/>
          <w:szCs w:val="22"/>
        </w:rPr>
        <w:t xml:space="preserve">e dispositif « Chantiers Jeunes » est mis en place par la Ville de Pontarlier. </w:t>
      </w:r>
    </w:p>
    <w:p w:rsidR="00944E92" w:rsidRPr="001C0CB3" w:rsidRDefault="00944E92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1C0CB3">
        <w:rPr>
          <w:rFonts w:ascii="Calibri" w:hAnsi="Calibri" w:cs="Aparajita"/>
          <w:sz w:val="22"/>
          <w:szCs w:val="22"/>
        </w:rPr>
        <w:t>Il s’adresse aux jeunes âgés de 14 à 18 ans.</w:t>
      </w:r>
    </w:p>
    <w:p w:rsidR="001F588D" w:rsidRPr="001C0CB3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1C0CB3">
        <w:rPr>
          <w:rFonts w:ascii="Calibri" w:hAnsi="Calibri" w:cs="Aparajita"/>
          <w:sz w:val="22"/>
          <w:szCs w:val="22"/>
        </w:rPr>
        <w:t>Il</w:t>
      </w:r>
      <w:r w:rsidR="00944E92" w:rsidRPr="001C0CB3">
        <w:rPr>
          <w:rFonts w:ascii="Calibri" w:hAnsi="Calibri" w:cs="Aparajita"/>
          <w:sz w:val="22"/>
          <w:szCs w:val="22"/>
        </w:rPr>
        <w:t xml:space="preserve"> </w:t>
      </w:r>
      <w:r w:rsidRPr="001C0CB3">
        <w:rPr>
          <w:rFonts w:ascii="Calibri" w:hAnsi="Calibri" w:cs="Aparajita"/>
          <w:sz w:val="22"/>
          <w:szCs w:val="22"/>
        </w:rPr>
        <w:t>permet</w:t>
      </w:r>
      <w:r w:rsidR="00944E92" w:rsidRPr="001C0CB3">
        <w:rPr>
          <w:rFonts w:ascii="Calibri" w:hAnsi="Calibri" w:cs="Aparajita"/>
          <w:sz w:val="22"/>
          <w:szCs w:val="22"/>
        </w:rPr>
        <w:t xml:space="preserve"> d’occuper de faço</w:t>
      </w:r>
      <w:r w:rsidR="004F3B75">
        <w:rPr>
          <w:rFonts w:ascii="Calibri" w:hAnsi="Calibri" w:cs="Aparajita"/>
          <w:sz w:val="22"/>
          <w:szCs w:val="22"/>
        </w:rPr>
        <w:t>n enrichissante et éducative le</w:t>
      </w:r>
      <w:r w:rsidR="00944E92" w:rsidRPr="001C0CB3">
        <w:rPr>
          <w:rFonts w:ascii="Calibri" w:hAnsi="Calibri" w:cs="Aparajita"/>
          <w:sz w:val="22"/>
          <w:szCs w:val="22"/>
        </w:rPr>
        <w:t>s vacances scolaires en participant à la réalisation de petits travaux d’utilité collective</w:t>
      </w:r>
      <w:r w:rsidR="001F588D" w:rsidRPr="001C0CB3">
        <w:rPr>
          <w:rFonts w:ascii="Calibri" w:hAnsi="Calibri" w:cs="Aparajita"/>
          <w:sz w:val="22"/>
          <w:szCs w:val="22"/>
        </w:rPr>
        <w:t>.</w:t>
      </w:r>
    </w:p>
    <w:p w:rsidR="001F588D" w:rsidRPr="001C0CB3" w:rsidRDefault="0066283D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>Ces chantiers se déroule</w:t>
      </w:r>
      <w:r w:rsidR="00E52A5D" w:rsidRPr="001C0CB3">
        <w:rPr>
          <w:rFonts w:ascii="Calibri" w:hAnsi="Calibri" w:cs="Aparajita"/>
          <w:sz w:val="22"/>
          <w:szCs w:val="22"/>
        </w:rPr>
        <w:t>nt sur la commune de Pontarlier, durant une semaine, à raison de 5 demi-journées consécutives d’une durée de 3 heures</w:t>
      </w:r>
      <w:r w:rsidR="005F6DD3">
        <w:rPr>
          <w:rFonts w:ascii="Calibri" w:hAnsi="Calibri" w:cs="Aparajita"/>
          <w:sz w:val="22"/>
          <w:szCs w:val="22"/>
        </w:rPr>
        <w:t xml:space="preserve"> 15</w:t>
      </w:r>
      <w:r w:rsidR="00E52A5D" w:rsidRPr="001C0CB3">
        <w:rPr>
          <w:rFonts w:ascii="Calibri" w:hAnsi="Calibri" w:cs="Aparajita"/>
          <w:sz w:val="22"/>
          <w:szCs w:val="22"/>
        </w:rPr>
        <w:t>.</w:t>
      </w:r>
    </w:p>
    <w:p w:rsidR="00E52A5D" w:rsidRPr="001C0CB3" w:rsidRDefault="00E52A5D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1C0CB3">
        <w:rPr>
          <w:rFonts w:ascii="Calibri" w:hAnsi="Calibri" w:cs="Aparajita"/>
          <w:sz w:val="22"/>
          <w:szCs w:val="22"/>
        </w:rPr>
        <w:t xml:space="preserve">En contrepartie de la mission réalisée, chaque jeune recevra une </w:t>
      </w:r>
      <w:r w:rsidR="00BC54AF" w:rsidRPr="001C0CB3">
        <w:rPr>
          <w:rFonts w:ascii="Calibri" w:hAnsi="Calibri" w:cs="Aparajita"/>
          <w:sz w:val="22"/>
          <w:szCs w:val="22"/>
        </w:rPr>
        <w:t xml:space="preserve">indemnité d’un montant de </w:t>
      </w:r>
      <w:r w:rsidR="005F6DD3">
        <w:rPr>
          <w:rFonts w:ascii="Calibri" w:hAnsi="Calibri" w:cs="Aparajita"/>
          <w:sz w:val="22"/>
          <w:szCs w:val="22"/>
        </w:rPr>
        <w:t>80</w:t>
      </w:r>
      <w:r w:rsidRPr="001C0CB3">
        <w:rPr>
          <w:rFonts w:ascii="Calibri" w:hAnsi="Calibri" w:cs="Aparajita"/>
          <w:sz w:val="22"/>
          <w:szCs w:val="22"/>
        </w:rPr>
        <w:t xml:space="preserve"> € pour la semaine d’engagement</w:t>
      </w:r>
      <w:r w:rsidR="005F6DD3">
        <w:rPr>
          <w:rFonts w:ascii="Calibri" w:hAnsi="Calibri" w:cs="Aparajita"/>
          <w:sz w:val="22"/>
          <w:szCs w:val="22"/>
        </w:rPr>
        <w:t>.</w:t>
      </w:r>
    </w:p>
    <w:p w:rsidR="00E52A5D" w:rsidRPr="001C0CB3" w:rsidRDefault="00E52A5D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 xml:space="preserve">- </w:t>
      </w:r>
      <w:r w:rsidRPr="00BC54AF">
        <w:rPr>
          <w:rFonts w:ascii="Calibri" w:hAnsi="Calibri" w:cs="Aparajita"/>
          <w:b/>
          <w:bCs/>
          <w:sz w:val="22"/>
          <w:szCs w:val="22"/>
        </w:rPr>
        <w:t>Quels sont les objectifs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F427D2" w:rsidP="00F427D2">
      <w:pPr>
        <w:jc w:val="both"/>
      </w:pPr>
      <w:r>
        <w:t xml:space="preserve">1/ </w:t>
      </w:r>
      <w:r w:rsidRPr="00A349E4">
        <w:t>Amener des jeunes à réaliser une action d’utilité sociale leur perme</w:t>
      </w:r>
      <w:r>
        <w:t>ttant de financer leurs loisirs. Participer à des travaux représentant un intérêt réel et une plus-value, grâce aux partenaires.</w:t>
      </w:r>
    </w:p>
    <w:p w:rsidR="00F427D2" w:rsidRDefault="00F427D2" w:rsidP="00F427D2">
      <w:pPr>
        <w:jc w:val="both"/>
      </w:pPr>
      <w:r>
        <w:t xml:space="preserve">2/ </w:t>
      </w:r>
      <w:r w:rsidRPr="00400DB1">
        <w:t>Apprendre à travailler en équipe et à finaliser un travail. Permettre aux jeunes d’acqué</w:t>
      </w:r>
      <w:r w:rsidR="007B3F0E">
        <w:t>rir des savoir-faire et une p</w:t>
      </w:r>
      <w:r>
        <w:t>remière expérience professionnelle.</w:t>
      </w:r>
    </w:p>
    <w:p w:rsidR="00F427D2" w:rsidRDefault="00F427D2" w:rsidP="00F427D2">
      <w:pPr>
        <w:jc w:val="both"/>
      </w:pPr>
      <w:r>
        <w:t>3/ Favoriser la socialisation, la prise de responsabilité et l'autonomie des jeunes à travers l'implication et la participation à un projet de groupe.</w:t>
      </w:r>
    </w:p>
    <w:p w:rsidR="00F427D2" w:rsidRPr="00E52A5D" w:rsidRDefault="00F427D2" w:rsidP="00DE72CB">
      <w:pPr>
        <w:jc w:val="both"/>
        <w:rPr>
          <w:strike/>
        </w:rPr>
      </w:pPr>
      <w:r>
        <w:t xml:space="preserve">4/ Favoriser le dialogue entre les générations, l'implication, la valorisation et la reconnaissance des jeunes dans la vie locale. </w:t>
      </w:r>
      <w:r w:rsidRPr="00400DB1">
        <w:t xml:space="preserve">Pour les jeunes, participer à l’amélioration du cadre de vie et être reconnus par la population au titre de cette action. Appropriation de leur cadre de vie. </w:t>
      </w:r>
    </w:p>
    <w:p w:rsidR="00362508" w:rsidRDefault="00BC54AF" w:rsidP="00BC54AF">
      <w:pPr>
        <w:pStyle w:val="Default"/>
        <w:jc w:val="both"/>
        <w:rPr>
          <w:rFonts w:ascii="Calibri" w:hAnsi="Calibri" w:cs="Aparajita"/>
          <w:b/>
          <w:bCs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 xml:space="preserve">- </w:t>
      </w:r>
      <w:r w:rsidRPr="00BC54AF">
        <w:rPr>
          <w:rFonts w:ascii="Calibri" w:hAnsi="Calibri" w:cs="Aparajita"/>
          <w:b/>
          <w:bCs/>
          <w:sz w:val="22"/>
          <w:szCs w:val="22"/>
        </w:rPr>
        <w:t>Qui peut y participer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C2675F" w:rsidRDefault="00C2675F" w:rsidP="00BC54A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54AF" w:rsidRDefault="00362508" w:rsidP="00BC54A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62508">
        <w:rPr>
          <w:rFonts w:asciiTheme="minorHAnsi" w:hAnsiTheme="minorHAnsi"/>
          <w:sz w:val="22"/>
          <w:szCs w:val="22"/>
        </w:rPr>
        <w:t xml:space="preserve">Les candidats doivent être âgés de </w:t>
      </w:r>
      <w:r w:rsidRPr="00362508">
        <w:rPr>
          <w:rFonts w:asciiTheme="minorHAnsi" w:hAnsiTheme="minorHAnsi"/>
          <w:color w:val="auto"/>
          <w:sz w:val="22"/>
          <w:szCs w:val="22"/>
        </w:rPr>
        <w:t xml:space="preserve">14 </w:t>
      </w:r>
      <w:r w:rsidRPr="00362508">
        <w:rPr>
          <w:rFonts w:asciiTheme="minorHAnsi" w:hAnsiTheme="minorHAnsi"/>
          <w:sz w:val="22"/>
          <w:szCs w:val="22"/>
        </w:rPr>
        <w:t xml:space="preserve">ans révolus </w:t>
      </w:r>
      <w:r w:rsidR="005C17A7">
        <w:rPr>
          <w:rFonts w:asciiTheme="minorHAnsi" w:hAnsiTheme="minorHAnsi"/>
          <w:sz w:val="22"/>
          <w:szCs w:val="22"/>
        </w:rPr>
        <w:t xml:space="preserve">à 18 ans, </w:t>
      </w:r>
      <w:r w:rsidRPr="00362508">
        <w:rPr>
          <w:rFonts w:asciiTheme="minorHAnsi" w:hAnsiTheme="minorHAnsi"/>
          <w:sz w:val="22"/>
          <w:szCs w:val="22"/>
        </w:rPr>
        <w:t>à la date du 1er jour d</w:t>
      </w:r>
      <w:r>
        <w:rPr>
          <w:rFonts w:asciiTheme="minorHAnsi" w:hAnsiTheme="minorHAnsi"/>
          <w:sz w:val="22"/>
          <w:szCs w:val="22"/>
        </w:rPr>
        <w:t>u début du chantier</w:t>
      </w:r>
      <w:r w:rsidRPr="00362508">
        <w:rPr>
          <w:rFonts w:asciiTheme="minorHAnsi" w:hAnsiTheme="minorHAnsi"/>
          <w:sz w:val="22"/>
          <w:szCs w:val="22"/>
        </w:rPr>
        <w:t xml:space="preserve"> et être domiciliés à Pontarlier.</w:t>
      </w:r>
    </w:p>
    <w:p w:rsidR="002C4C1B" w:rsidRDefault="002C4C1B" w:rsidP="00BC54AF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jeunes ayant effectué ou reçu une affectation pour un chantier en 2021 peuvent postuler aux chantiers jeunes de l'année en cours mais ne seront pas prioritaires. </w:t>
      </w:r>
    </w:p>
    <w:p w:rsidR="00362508" w:rsidRDefault="00362508" w:rsidP="003625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62508" w:rsidRDefault="00362508" w:rsidP="00362508">
      <w:pPr>
        <w:jc w:val="both"/>
      </w:pPr>
      <w:r>
        <w:t xml:space="preserve">Les candidats sont informés que : </w:t>
      </w:r>
    </w:p>
    <w:p w:rsidR="00362508" w:rsidRDefault="00362508" w:rsidP="00362508">
      <w:pPr>
        <w:jc w:val="both"/>
      </w:pPr>
      <w:r>
        <w:tab/>
        <w:t xml:space="preserve">- Les lieux de RDV des chantiers se situent sur l'ensemble du territoire de la commune de Pontarlier, </w:t>
      </w:r>
    </w:p>
    <w:p w:rsidR="00362508" w:rsidRDefault="00362508" w:rsidP="00362508">
      <w:pPr>
        <w:jc w:val="both"/>
      </w:pPr>
      <w:r>
        <w:tab/>
        <w:t>- Le jeune se rend sur le lieu du chantier par ses propres moyens.</w:t>
      </w:r>
    </w:p>
    <w:p w:rsidR="00362508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 xml:space="preserve">-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Quand ? </w:t>
      </w:r>
    </w:p>
    <w:p w:rsidR="00C2675F" w:rsidRDefault="00C2675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D2776F" w:rsidRPr="001C0CB3" w:rsidRDefault="0066283D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lastRenderedPageBreak/>
        <w:t>Les chantiers se déroule</w:t>
      </w:r>
      <w:r w:rsidR="00D2776F" w:rsidRPr="001C0CB3">
        <w:rPr>
          <w:rFonts w:ascii="Calibri" w:hAnsi="Calibri" w:cs="Aparajita"/>
          <w:sz w:val="22"/>
          <w:szCs w:val="22"/>
        </w:rPr>
        <w:t>nt p</w:t>
      </w:r>
      <w:r w:rsidR="00BC54AF" w:rsidRPr="001C0CB3">
        <w:rPr>
          <w:rFonts w:ascii="Calibri" w:hAnsi="Calibri" w:cs="Aparajita"/>
          <w:sz w:val="22"/>
          <w:szCs w:val="22"/>
        </w:rPr>
        <w:t>endant les vacances scolaires</w:t>
      </w:r>
      <w:r w:rsidR="00D2776F" w:rsidRPr="001C0CB3">
        <w:rPr>
          <w:rFonts w:ascii="Calibri" w:hAnsi="Calibri" w:cs="Aparajita"/>
          <w:sz w:val="22"/>
          <w:szCs w:val="22"/>
        </w:rPr>
        <w:t>, du lundi au vendredi, à raison de 5 ½ journées</w:t>
      </w:r>
      <w:r>
        <w:rPr>
          <w:rFonts w:ascii="Calibri" w:hAnsi="Calibri" w:cs="Aparajita"/>
          <w:sz w:val="22"/>
          <w:szCs w:val="22"/>
        </w:rPr>
        <w:t xml:space="preserve"> sur une semaine</w:t>
      </w:r>
      <w:r w:rsidR="00D2776F" w:rsidRPr="001C0CB3">
        <w:rPr>
          <w:rFonts w:ascii="Calibri" w:hAnsi="Calibri" w:cs="Aparajita"/>
          <w:sz w:val="22"/>
          <w:szCs w:val="22"/>
        </w:rPr>
        <w:t>.</w:t>
      </w:r>
    </w:p>
    <w:p w:rsidR="00C2675F" w:rsidRPr="001C0CB3" w:rsidRDefault="00D2776F" w:rsidP="00BC54AF">
      <w:pPr>
        <w:pStyle w:val="Default"/>
        <w:jc w:val="both"/>
        <w:rPr>
          <w:rFonts w:ascii="Calibri" w:hAnsi="Calibri" w:cs="Aparajita"/>
          <w:color w:val="auto"/>
          <w:sz w:val="22"/>
          <w:szCs w:val="22"/>
        </w:rPr>
      </w:pPr>
      <w:r w:rsidRPr="001C0CB3">
        <w:rPr>
          <w:rFonts w:ascii="Calibri" w:hAnsi="Calibri" w:cs="Aparajita"/>
          <w:sz w:val="22"/>
          <w:szCs w:val="22"/>
        </w:rPr>
        <w:t>Un nombre de sessions ou de chantiers sera défini à l’année</w:t>
      </w:r>
      <w:r w:rsidR="00BC54AF" w:rsidRPr="001C0CB3">
        <w:rPr>
          <w:rFonts w:ascii="Calibri" w:hAnsi="Calibri" w:cs="Aparajita"/>
          <w:sz w:val="22"/>
          <w:szCs w:val="22"/>
        </w:rPr>
        <w:t xml:space="preserve"> </w:t>
      </w:r>
      <w:r w:rsidR="00ED5E8E" w:rsidRPr="001C0CB3">
        <w:rPr>
          <w:rFonts w:ascii="Calibri" w:hAnsi="Calibri" w:cs="Aparajita"/>
          <w:sz w:val="22"/>
          <w:szCs w:val="22"/>
        </w:rPr>
        <w:t>sur les</w:t>
      </w:r>
      <w:r w:rsidRPr="001C0CB3">
        <w:rPr>
          <w:rFonts w:ascii="Calibri" w:hAnsi="Calibri" w:cs="Aparajita"/>
          <w:sz w:val="22"/>
          <w:szCs w:val="22"/>
        </w:rPr>
        <w:t xml:space="preserve"> période</w:t>
      </w:r>
      <w:r w:rsidR="00ED5E8E" w:rsidRPr="001C0CB3">
        <w:rPr>
          <w:rFonts w:ascii="Calibri" w:hAnsi="Calibri" w:cs="Aparajita"/>
          <w:sz w:val="22"/>
          <w:szCs w:val="22"/>
        </w:rPr>
        <w:t>s</w:t>
      </w:r>
      <w:r w:rsidRPr="001C0CB3">
        <w:rPr>
          <w:rFonts w:ascii="Calibri" w:hAnsi="Calibri" w:cs="Aparajita"/>
          <w:sz w:val="22"/>
          <w:szCs w:val="22"/>
        </w:rPr>
        <w:t xml:space="preserve"> de vacances à l’exception de Noël. </w:t>
      </w:r>
    </w:p>
    <w:p w:rsidR="00D2776F" w:rsidRDefault="00D2776F" w:rsidP="00BC54AF">
      <w:pPr>
        <w:pStyle w:val="Default"/>
        <w:jc w:val="both"/>
        <w:rPr>
          <w:rFonts w:ascii="Calibri" w:hAnsi="Calibri" w:cs="Aparajita"/>
          <w:color w:val="auto"/>
          <w:sz w:val="22"/>
          <w:szCs w:val="22"/>
        </w:rPr>
      </w:pPr>
      <w:r w:rsidRPr="001C0CB3">
        <w:rPr>
          <w:rFonts w:ascii="Calibri" w:hAnsi="Calibri" w:cs="Aparajita"/>
          <w:color w:val="auto"/>
          <w:sz w:val="22"/>
          <w:szCs w:val="22"/>
        </w:rPr>
        <w:t>Pour chaque chantier, le jeune s’engage à participer aux 5 ½ journées complètes.</w:t>
      </w:r>
    </w:p>
    <w:p w:rsidR="00D2776F" w:rsidRPr="005C17A7" w:rsidRDefault="00D2776F" w:rsidP="00BC54AF">
      <w:pPr>
        <w:pStyle w:val="Default"/>
        <w:jc w:val="both"/>
        <w:rPr>
          <w:rFonts w:ascii="Calibri" w:hAnsi="Calibri" w:cs="Aparajita"/>
          <w:color w:val="auto"/>
          <w:sz w:val="22"/>
          <w:szCs w:val="22"/>
        </w:rPr>
      </w:pP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 xml:space="preserve">- </w:t>
      </w:r>
      <w:r w:rsidRPr="00BC54AF">
        <w:rPr>
          <w:rFonts w:ascii="Calibri" w:hAnsi="Calibri" w:cs="Aparajita"/>
          <w:b/>
          <w:bCs/>
          <w:sz w:val="22"/>
          <w:szCs w:val="22"/>
        </w:rPr>
        <w:t>Quelles sont les missions et leur organisation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>Différentes missions sont recens</w:t>
      </w:r>
      <w:r>
        <w:rPr>
          <w:rFonts w:ascii="Calibri" w:hAnsi="Calibri" w:cs="Aparajita"/>
          <w:sz w:val="22"/>
          <w:szCs w:val="22"/>
        </w:rPr>
        <w:t>ées au sein des services de la c</w:t>
      </w:r>
      <w:r w:rsidRPr="00BC54AF">
        <w:rPr>
          <w:rFonts w:ascii="Calibri" w:hAnsi="Calibri" w:cs="Aparajita"/>
          <w:sz w:val="22"/>
          <w:szCs w:val="22"/>
        </w:rPr>
        <w:t>ommune</w:t>
      </w:r>
      <w:r>
        <w:rPr>
          <w:rFonts w:ascii="Calibri" w:hAnsi="Calibri" w:cs="Aparajita"/>
          <w:sz w:val="22"/>
          <w:szCs w:val="22"/>
        </w:rPr>
        <w:t xml:space="preserve">, auprès des bailleurs sociaux </w:t>
      </w:r>
      <w:r w:rsidRPr="001C0CB3">
        <w:rPr>
          <w:rFonts w:ascii="Calibri" w:hAnsi="Calibri" w:cs="Aparajita"/>
          <w:sz w:val="22"/>
          <w:szCs w:val="22"/>
        </w:rPr>
        <w:t>et des</w:t>
      </w:r>
      <w:r w:rsidR="00D2776F" w:rsidRPr="001C0CB3">
        <w:rPr>
          <w:rFonts w:ascii="Calibri" w:hAnsi="Calibri" w:cs="Aparajita"/>
          <w:sz w:val="22"/>
          <w:szCs w:val="22"/>
        </w:rPr>
        <w:t xml:space="preserve"> associations locales</w:t>
      </w:r>
      <w:r w:rsidR="001C0CB3" w:rsidRPr="001C0CB3">
        <w:rPr>
          <w:rFonts w:ascii="Calibri" w:hAnsi="Calibri" w:cs="Aparajita"/>
          <w:sz w:val="22"/>
          <w:szCs w:val="22"/>
        </w:rPr>
        <w:t xml:space="preserve">. </w:t>
      </w:r>
    </w:p>
    <w:p w:rsid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>Les jeunes seront encadrés par un</w:t>
      </w:r>
      <w:r w:rsidRPr="00BC54AF">
        <w:rPr>
          <w:rFonts w:ascii="Calibri" w:hAnsi="Calibri" w:cs="Aparajita"/>
          <w:sz w:val="22"/>
          <w:szCs w:val="22"/>
        </w:rPr>
        <w:t xml:space="preserve"> </w:t>
      </w:r>
      <w:r w:rsidR="00D2776F">
        <w:rPr>
          <w:rFonts w:ascii="Calibri" w:hAnsi="Calibri" w:cs="Aparajita"/>
          <w:sz w:val="22"/>
          <w:szCs w:val="22"/>
        </w:rPr>
        <w:t>animateur recruté par</w:t>
      </w:r>
      <w:r w:rsidR="00F427D2">
        <w:rPr>
          <w:rFonts w:ascii="Calibri" w:hAnsi="Calibri" w:cs="Aparajita"/>
          <w:sz w:val="22"/>
          <w:szCs w:val="22"/>
        </w:rPr>
        <w:t xml:space="preserve"> la Ville de Pontarlier</w:t>
      </w:r>
      <w:r>
        <w:rPr>
          <w:rFonts w:ascii="Calibri" w:hAnsi="Calibri" w:cs="Aparajita"/>
          <w:sz w:val="22"/>
          <w:szCs w:val="22"/>
        </w:rPr>
        <w:t>. Un référent technique sera présent</w:t>
      </w:r>
      <w:r w:rsidR="00D2776F">
        <w:rPr>
          <w:rFonts w:ascii="Calibri" w:hAnsi="Calibri" w:cs="Aparajita"/>
          <w:sz w:val="22"/>
          <w:szCs w:val="22"/>
        </w:rPr>
        <w:t xml:space="preserve"> à différents moment</w:t>
      </w:r>
      <w:r w:rsidR="007B3F0E">
        <w:rPr>
          <w:rFonts w:ascii="Calibri" w:hAnsi="Calibri" w:cs="Aparajita"/>
          <w:sz w:val="22"/>
          <w:szCs w:val="22"/>
        </w:rPr>
        <w:t>s</w:t>
      </w:r>
      <w:r w:rsidR="00D2776F">
        <w:rPr>
          <w:rFonts w:ascii="Calibri" w:hAnsi="Calibri" w:cs="Aparajita"/>
          <w:sz w:val="22"/>
          <w:szCs w:val="22"/>
        </w:rPr>
        <w:t xml:space="preserve"> du chantier.</w:t>
      </w:r>
    </w:p>
    <w:p w:rsidR="00F427D2" w:rsidRDefault="00F427D2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E912F0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>Différents types de t</w:t>
      </w:r>
      <w:r w:rsidR="00F427D2" w:rsidRPr="00F427D2">
        <w:rPr>
          <w:rFonts w:ascii="Calibri" w:hAnsi="Calibri" w:cs="Aparajita"/>
          <w:sz w:val="22"/>
          <w:szCs w:val="22"/>
        </w:rPr>
        <w:t xml:space="preserve">ravaux </w:t>
      </w:r>
      <w:r w:rsidR="00D2776F" w:rsidRPr="001C0CB3">
        <w:rPr>
          <w:rFonts w:ascii="Calibri" w:hAnsi="Calibri" w:cs="Aparajita"/>
          <w:sz w:val="22"/>
          <w:szCs w:val="22"/>
        </w:rPr>
        <w:t>ou missions</w:t>
      </w:r>
      <w:r w:rsidR="00D2776F">
        <w:rPr>
          <w:rFonts w:ascii="Calibri" w:hAnsi="Calibri" w:cs="Aparajita"/>
          <w:sz w:val="22"/>
          <w:szCs w:val="22"/>
        </w:rPr>
        <w:t xml:space="preserve"> </w:t>
      </w:r>
      <w:r>
        <w:rPr>
          <w:rFonts w:ascii="Calibri" w:hAnsi="Calibri" w:cs="Aparajita"/>
          <w:sz w:val="22"/>
          <w:szCs w:val="22"/>
        </w:rPr>
        <w:t xml:space="preserve">pourront </w:t>
      </w:r>
      <w:r w:rsidR="00875A8E">
        <w:rPr>
          <w:rFonts w:ascii="Calibri" w:hAnsi="Calibri" w:cs="Aparajita"/>
          <w:sz w:val="22"/>
          <w:szCs w:val="22"/>
        </w:rPr>
        <w:t xml:space="preserve">être </w:t>
      </w:r>
      <w:r>
        <w:rPr>
          <w:rFonts w:ascii="Calibri" w:hAnsi="Calibri" w:cs="Aparajita"/>
          <w:sz w:val="22"/>
          <w:szCs w:val="22"/>
        </w:rPr>
        <w:t xml:space="preserve">proposés </w:t>
      </w:r>
      <w:r w:rsidR="00F427D2" w:rsidRPr="00F427D2">
        <w:rPr>
          <w:rFonts w:ascii="Calibri" w:hAnsi="Calibri" w:cs="Aparajita"/>
          <w:sz w:val="22"/>
          <w:szCs w:val="22"/>
        </w:rPr>
        <w:t xml:space="preserve">: </w:t>
      </w:r>
    </w:p>
    <w:p w:rsidR="00F427D2" w:rsidRP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F427D2">
        <w:rPr>
          <w:rFonts w:ascii="Calibri" w:hAnsi="Calibri" w:cs="Aparajita"/>
          <w:sz w:val="22"/>
          <w:szCs w:val="22"/>
        </w:rPr>
        <w:t>1/ Travaux</w:t>
      </w:r>
      <w:r w:rsidR="00D2776F">
        <w:rPr>
          <w:rFonts w:ascii="Calibri" w:hAnsi="Calibri" w:cs="Aparajita"/>
          <w:sz w:val="22"/>
          <w:szCs w:val="22"/>
        </w:rPr>
        <w:t xml:space="preserve"> d’entretien d’équipements publics</w:t>
      </w:r>
    </w:p>
    <w:p w:rsidR="00F427D2" w:rsidRP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F427D2">
        <w:rPr>
          <w:rFonts w:ascii="Calibri" w:hAnsi="Calibri" w:cs="Aparajita"/>
          <w:sz w:val="22"/>
          <w:szCs w:val="22"/>
        </w:rPr>
        <w:t xml:space="preserve">2/ </w:t>
      </w:r>
      <w:r w:rsidRPr="001C0CB3">
        <w:rPr>
          <w:rFonts w:ascii="Calibri" w:hAnsi="Calibri" w:cs="Aparajita"/>
          <w:sz w:val="22"/>
          <w:szCs w:val="22"/>
        </w:rPr>
        <w:t>Travaux</w:t>
      </w:r>
      <w:r w:rsidR="00643376" w:rsidRPr="001C0CB3">
        <w:rPr>
          <w:rFonts w:ascii="Calibri" w:hAnsi="Calibri" w:cs="Aparajita"/>
          <w:sz w:val="22"/>
          <w:szCs w:val="22"/>
        </w:rPr>
        <w:t xml:space="preserve"> d’amélioration du</w:t>
      </w:r>
      <w:r w:rsidRPr="001C0CB3">
        <w:rPr>
          <w:rFonts w:ascii="Calibri" w:hAnsi="Calibri" w:cs="Aparajita"/>
          <w:sz w:val="22"/>
          <w:szCs w:val="22"/>
        </w:rPr>
        <w:t xml:space="preserve"> </w:t>
      </w:r>
      <w:r w:rsidR="00643376" w:rsidRPr="001C0CB3">
        <w:rPr>
          <w:rFonts w:ascii="Calibri" w:hAnsi="Calibri" w:cs="Aparajita"/>
          <w:sz w:val="22"/>
          <w:szCs w:val="22"/>
        </w:rPr>
        <w:t>patrimoine bâti</w:t>
      </w:r>
    </w:p>
    <w:p w:rsidR="00F427D2" w:rsidRP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F427D2">
        <w:rPr>
          <w:rFonts w:ascii="Calibri" w:hAnsi="Calibri" w:cs="Aparajita"/>
          <w:sz w:val="22"/>
          <w:szCs w:val="22"/>
        </w:rPr>
        <w:t xml:space="preserve">3/ </w:t>
      </w:r>
      <w:r w:rsidR="00643376" w:rsidRPr="001C0CB3">
        <w:rPr>
          <w:rFonts w:ascii="Calibri" w:hAnsi="Calibri" w:cs="Aparajita"/>
          <w:sz w:val="22"/>
          <w:szCs w:val="22"/>
        </w:rPr>
        <w:t xml:space="preserve">Missions de </w:t>
      </w:r>
      <w:r w:rsidRPr="001C0CB3">
        <w:rPr>
          <w:rFonts w:ascii="Calibri" w:hAnsi="Calibri" w:cs="Aparajita"/>
          <w:sz w:val="22"/>
          <w:szCs w:val="22"/>
        </w:rPr>
        <w:t>man</w:t>
      </w:r>
      <w:r w:rsidR="00643376" w:rsidRPr="001C0CB3">
        <w:rPr>
          <w:rFonts w:ascii="Calibri" w:hAnsi="Calibri" w:cs="Aparajita"/>
          <w:sz w:val="22"/>
          <w:szCs w:val="22"/>
        </w:rPr>
        <w:t>utention/logistique</w:t>
      </w:r>
      <w:r w:rsidR="00643376">
        <w:rPr>
          <w:rFonts w:ascii="Calibri" w:hAnsi="Calibri" w:cs="Aparajita"/>
          <w:sz w:val="22"/>
          <w:szCs w:val="22"/>
        </w:rPr>
        <w:t xml:space="preserve"> lié</w:t>
      </w:r>
      <w:r w:rsidR="001C0CB3">
        <w:rPr>
          <w:rFonts w:ascii="Calibri" w:hAnsi="Calibri" w:cs="Aparajita"/>
          <w:sz w:val="22"/>
          <w:szCs w:val="22"/>
        </w:rPr>
        <w:t>es</w:t>
      </w:r>
      <w:r w:rsidR="00643376">
        <w:rPr>
          <w:rFonts w:ascii="Calibri" w:hAnsi="Calibri" w:cs="Aparajita"/>
          <w:sz w:val="22"/>
          <w:szCs w:val="22"/>
        </w:rPr>
        <w:t xml:space="preserve"> à l’organisation d’</w:t>
      </w:r>
      <w:r w:rsidRPr="00F427D2">
        <w:rPr>
          <w:rFonts w:ascii="Calibri" w:hAnsi="Calibri" w:cs="Aparajita"/>
          <w:sz w:val="22"/>
          <w:szCs w:val="22"/>
        </w:rPr>
        <w:t>un événement local.</w:t>
      </w:r>
    </w:p>
    <w:p w:rsidR="00F427D2" w:rsidRPr="00F427D2" w:rsidRDefault="00F427D2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F427D2" w:rsidRDefault="00643376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>4/ Missions de tri, distribution</w:t>
      </w:r>
    </w:p>
    <w:p w:rsidR="00CA4066" w:rsidRPr="00BC54AF" w:rsidRDefault="00CA4066" w:rsidP="00F427D2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>Afin de respecter la réglementation du travail, les jeunes ne sont jamais amenés à prendre des risques ou à utiliser des outils motorisés durant leurs différentes missions. Même si le jeune s’engage à réaliser correctement les tâches confiées, il ne</w:t>
      </w:r>
      <w:r w:rsidR="00976690">
        <w:rPr>
          <w:rFonts w:ascii="Calibri" w:hAnsi="Calibri" w:cs="Aparajita"/>
          <w:sz w:val="22"/>
          <w:szCs w:val="22"/>
        </w:rPr>
        <w:t xml:space="preserve"> remplace pas un agent communal ou un prestataire privé.</w:t>
      </w:r>
      <w:r w:rsidRPr="00BC54AF">
        <w:rPr>
          <w:rFonts w:ascii="Calibri" w:hAnsi="Calibri" w:cs="Aparajita"/>
          <w:sz w:val="22"/>
          <w:szCs w:val="22"/>
        </w:rPr>
        <w:t xml:space="preserve"> </w:t>
      </w:r>
    </w:p>
    <w:p w:rsidR="008E38C5" w:rsidRDefault="008E38C5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8E38C5" w:rsidRDefault="008E38C5" w:rsidP="008E38C5">
      <w:pPr>
        <w:jc w:val="both"/>
      </w:pPr>
      <w:r>
        <w:t xml:space="preserve">En cas d'accident sur le chantier, l'animateur informera le Pôle EJPV dans les plus brefs délais et dans tous les cas le jour de la survenance de l'accident. </w:t>
      </w: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Default="00BC54AF" w:rsidP="00BC54AF">
      <w:pPr>
        <w:pStyle w:val="Default"/>
        <w:jc w:val="both"/>
        <w:rPr>
          <w:rFonts w:ascii="Calibri" w:hAnsi="Calibri" w:cs="Aparajita"/>
          <w:b/>
          <w:bCs/>
          <w:sz w:val="22"/>
          <w:szCs w:val="22"/>
        </w:rPr>
      </w:pPr>
      <w:r w:rsidRPr="00BC54AF">
        <w:rPr>
          <w:rFonts w:ascii="Calibri" w:hAnsi="Calibri" w:cs="Aparajita"/>
          <w:b/>
          <w:bCs/>
          <w:sz w:val="22"/>
          <w:szCs w:val="22"/>
        </w:rPr>
        <w:t>- Comment s’inscrire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212E48" w:rsidRPr="00BC54AF" w:rsidRDefault="00212E48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362508" w:rsidRDefault="00362508" w:rsidP="00362508">
      <w:pPr>
        <w:jc w:val="both"/>
      </w:pPr>
      <w:r>
        <w:t>En complétant le dossier</w:t>
      </w:r>
      <w:r w:rsidR="008D7AB7">
        <w:t xml:space="preserve"> d’inscription </w:t>
      </w:r>
      <w:r>
        <w:t xml:space="preserve">téléchargeable sur le </w:t>
      </w:r>
      <w:r w:rsidR="008D7AB7">
        <w:t>site internet de la Ville de Pontarlier ou à disposition à l’accueil du service Culture</w:t>
      </w:r>
      <w:r w:rsidR="0066283D">
        <w:t>, Enseignement, Sport au 69 rue de la République (cour face à la Sous-Préfecture).</w:t>
      </w:r>
    </w:p>
    <w:p w:rsidR="00362508" w:rsidRDefault="00362508" w:rsidP="00362508">
      <w:pPr>
        <w:jc w:val="both"/>
      </w:pPr>
      <w:r>
        <w:t xml:space="preserve">Pièces nécessaires à la constitution du dossier : </w:t>
      </w:r>
    </w:p>
    <w:p w:rsidR="00362508" w:rsidRDefault="00362508" w:rsidP="00D8757A">
      <w:pPr>
        <w:spacing w:after="0"/>
        <w:jc w:val="both"/>
      </w:pPr>
      <w:r>
        <w:t>- 1 copie d'une pièce d'identité au nom du candidat (Carte Nationale d'Identité, Passeport)</w:t>
      </w:r>
    </w:p>
    <w:p w:rsidR="00362508" w:rsidRDefault="00362508" w:rsidP="00D8757A">
      <w:pPr>
        <w:spacing w:after="0"/>
        <w:jc w:val="both"/>
      </w:pPr>
      <w:r>
        <w:t>- 1 attestation d'assurance responsabilité civile vie privée ou extra-scolaire indiquant le nom et prénom du candidat couvrant la période des chantiers</w:t>
      </w:r>
    </w:p>
    <w:p w:rsidR="0023595E" w:rsidRDefault="0023595E" w:rsidP="00D8757A">
      <w:pPr>
        <w:spacing w:after="0"/>
        <w:jc w:val="both"/>
      </w:pPr>
      <w:r>
        <w:t>- 1 copie de l’attestation d’assuré social</w:t>
      </w:r>
    </w:p>
    <w:p w:rsidR="00362508" w:rsidRDefault="00362508" w:rsidP="00D8757A">
      <w:pPr>
        <w:spacing w:after="0"/>
        <w:jc w:val="both"/>
      </w:pPr>
      <w:r>
        <w:t xml:space="preserve">- 1 attestation de domicile </w:t>
      </w:r>
    </w:p>
    <w:p w:rsidR="00362508" w:rsidRDefault="00362508" w:rsidP="00D8757A">
      <w:pPr>
        <w:spacing w:after="0"/>
        <w:jc w:val="both"/>
      </w:pPr>
      <w:r>
        <w:t>- 1 autoris</w:t>
      </w:r>
      <w:r w:rsidR="0023595E">
        <w:t>ation parentale signée par le représentant légal</w:t>
      </w:r>
    </w:p>
    <w:p w:rsidR="00362508" w:rsidRDefault="00362508" w:rsidP="00D8757A">
      <w:pPr>
        <w:spacing w:after="0"/>
        <w:jc w:val="both"/>
      </w:pPr>
      <w:r>
        <w:t>- 1 photo d'identité récente</w:t>
      </w:r>
    </w:p>
    <w:p w:rsidR="0023595E" w:rsidRDefault="0023595E" w:rsidP="00D8757A">
      <w:pPr>
        <w:spacing w:after="0"/>
        <w:jc w:val="both"/>
      </w:pPr>
      <w:r>
        <w:t>- le contrat d’engagement signé par le jeune</w:t>
      </w:r>
    </w:p>
    <w:p w:rsidR="00D8757A" w:rsidRDefault="00D8757A" w:rsidP="00D8757A">
      <w:pPr>
        <w:spacing w:after="0"/>
        <w:jc w:val="both"/>
      </w:pPr>
    </w:p>
    <w:p w:rsidR="008E38C5" w:rsidRPr="008E38C5" w:rsidRDefault="00362508" w:rsidP="008E38C5">
      <w:pPr>
        <w:pStyle w:val="Default"/>
        <w:jc w:val="both"/>
        <w:rPr>
          <w:rFonts w:asciiTheme="minorHAnsi" w:hAnsiTheme="minorHAnsi" w:cs="Aparajita"/>
          <w:sz w:val="22"/>
          <w:szCs w:val="22"/>
        </w:rPr>
      </w:pPr>
      <w:r w:rsidRPr="008E38C5">
        <w:rPr>
          <w:rFonts w:asciiTheme="minorHAnsi" w:hAnsiTheme="minorHAnsi"/>
          <w:sz w:val="22"/>
          <w:szCs w:val="22"/>
        </w:rPr>
        <w:t xml:space="preserve">Tout dossier non dûment complété et non accompagné des documents demandés ne pourra être accepté. </w:t>
      </w:r>
      <w:r w:rsidR="008E38C5" w:rsidRPr="008E38C5">
        <w:rPr>
          <w:rFonts w:asciiTheme="minorHAnsi" w:hAnsiTheme="minorHAnsi"/>
          <w:sz w:val="22"/>
          <w:szCs w:val="22"/>
        </w:rPr>
        <w:t xml:space="preserve">Les dossiers devront être déposés </w:t>
      </w:r>
      <w:r w:rsidR="008E38C5" w:rsidRPr="008E38C5">
        <w:rPr>
          <w:rFonts w:asciiTheme="minorHAnsi" w:hAnsiTheme="minorHAnsi" w:cs="Aparajita"/>
          <w:sz w:val="22"/>
          <w:szCs w:val="22"/>
        </w:rPr>
        <w:t>en mairie, au Pôle Education, Jeunesse, Politique de la Ville situé</w:t>
      </w:r>
      <w:r w:rsidR="00D8757A">
        <w:rPr>
          <w:rFonts w:asciiTheme="minorHAnsi" w:hAnsiTheme="minorHAnsi" w:cs="Aparajita"/>
          <w:sz w:val="22"/>
          <w:szCs w:val="22"/>
        </w:rPr>
        <w:t xml:space="preserve"> en face de la Sous-Préfecture, ou renvoyés scannés à l’adresse suivante : </w:t>
      </w:r>
      <w:hyperlink r:id="rId9" w:history="1">
        <w:r w:rsidR="00D8757A" w:rsidRPr="00743607">
          <w:rPr>
            <w:rStyle w:val="Lienhypertexte"/>
            <w:rFonts w:asciiTheme="minorHAnsi" w:hAnsiTheme="minorHAnsi" w:cs="Aparajita"/>
            <w:sz w:val="22"/>
            <w:szCs w:val="22"/>
          </w:rPr>
          <w:t>jeunesse@ville-</w:t>
        </w:r>
        <w:r w:rsidR="00D8757A" w:rsidRPr="00743607">
          <w:rPr>
            <w:rStyle w:val="Lienhypertexte"/>
            <w:rFonts w:asciiTheme="minorHAnsi" w:hAnsiTheme="minorHAnsi" w:cs="Aparajita"/>
            <w:sz w:val="22"/>
            <w:szCs w:val="22"/>
          </w:rPr>
          <w:lastRenderedPageBreak/>
          <w:t>pontarlier.com</w:t>
        </w:r>
      </w:hyperlink>
      <w:r w:rsidR="00D8757A">
        <w:rPr>
          <w:rFonts w:asciiTheme="minorHAnsi" w:hAnsiTheme="minorHAnsi" w:cs="Aparajita"/>
          <w:sz w:val="22"/>
          <w:szCs w:val="22"/>
        </w:rPr>
        <w:t>. La date butoir d’inscription spécifique à chaque période de chantier devra être respectée.</w:t>
      </w:r>
    </w:p>
    <w:p w:rsidR="00362508" w:rsidRPr="008E38C5" w:rsidRDefault="00362508" w:rsidP="00362508">
      <w:pPr>
        <w:jc w:val="both"/>
      </w:pPr>
      <w:r w:rsidRPr="008E38C5">
        <w:t>L</w:t>
      </w:r>
      <w:r w:rsidR="008D7AB7">
        <w:t xml:space="preserve">’ensemble des </w:t>
      </w:r>
      <w:r w:rsidRPr="008E38C5">
        <w:t>candidats se</w:t>
      </w:r>
      <w:r w:rsidR="008D7AB7">
        <w:t>ront contactés par le Pôle EJPV, une semaine après la clôture des inscriptions.</w:t>
      </w:r>
    </w:p>
    <w:p w:rsidR="004A4671" w:rsidRPr="001C0CB3" w:rsidRDefault="00BC54AF" w:rsidP="001C0CB3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C0CB3">
        <w:rPr>
          <w:rFonts w:ascii="Calibri" w:hAnsi="Calibri" w:cs="Aparajita"/>
          <w:color w:val="auto"/>
          <w:sz w:val="22"/>
          <w:szCs w:val="22"/>
        </w:rPr>
        <w:t xml:space="preserve">Au cas où la </w:t>
      </w:r>
      <w:r w:rsidR="00195FC4" w:rsidRPr="001C0CB3">
        <w:rPr>
          <w:rFonts w:ascii="Calibri" w:hAnsi="Calibri" w:cs="Aparajita"/>
          <w:color w:val="auto"/>
          <w:sz w:val="22"/>
          <w:szCs w:val="22"/>
        </w:rPr>
        <w:t>Ville de Pontarlier n</w:t>
      </w:r>
      <w:r w:rsidRPr="001C0CB3">
        <w:rPr>
          <w:rFonts w:ascii="Calibri" w:hAnsi="Calibri" w:cs="Aparajita"/>
          <w:color w:val="auto"/>
          <w:sz w:val="22"/>
          <w:szCs w:val="22"/>
        </w:rPr>
        <w:t>e serait pas en mesure de satisfaire toutes les demandes</w:t>
      </w:r>
      <w:r w:rsidR="001C0CB3" w:rsidRPr="001C0CB3">
        <w:rPr>
          <w:rFonts w:ascii="Calibri" w:hAnsi="Calibri" w:cs="Aparajita"/>
          <w:color w:val="auto"/>
          <w:sz w:val="22"/>
          <w:szCs w:val="22"/>
        </w:rPr>
        <w:t xml:space="preserve">, </w:t>
      </w:r>
      <w:r w:rsidR="004A4671" w:rsidRPr="001C0CB3">
        <w:rPr>
          <w:rFonts w:ascii="Calibri" w:hAnsi="Calibri"/>
          <w:color w:val="auto"/>
          <w:sz w:val="22"/>
          <w:szCs w:val="22"/>
        </w:rPr>
        <w:t xml:space="preserve">les affectations sont effectuées selon les priorités suivantes : </w:t>
      </w:r>
    </w:p>
    <w:p w:rsidR="007B3F0E" w:rsidRPr="001C0CB3" w:rsidRDefault="007B3F0E" w:rsidP="007B3F0E">
      <w:pPr>
        <w:pStyle w:val="Default"/>
        <w:ind w:left="708" w:firstLine="360"/>
        <w:jc w:val="both"/>
        <w:rPr>
          <w:rFonts w:ascii="Calibri" w:hAnsi="Calibri" w:cs="Aparajita"/>
          <w:color w:val="auto"/>
          <w:sz w:val="22"/>
          <w:szCs w:val="22"/>
        </w:rPr>
      </w:pPr>
      <w:r w:rsidRPr="001C0CB3">
        <w:rPr>
          <w:rFonts w:ascii="Calibri" w:hAnsi="Calibri" w:cs="Aparajita"/>
          <w:color w:val="auto"/>
          <w:sz w:val="22"/>
          <w:szCs w:val="22"/>
        </w:rPr>
        <w:t>1) Mixité filles/garçons</w:t>
      </w:r>
    </w:p>
    <w:p w:rsidR="007B3F0E" w:rsidRPr="001C0CB3" w:rsidRDefault="007B3F0E" w:rsidP="007B3F0E">
      <w:pPr>
        <w:pStyle w:val="Default"/>
        <w:ind w:left="708" w:firstLine="360"/>
        <w:jc w:val="both"/>
        <w:rPr>
          <w:rFonts w:ascii="Calibri" w:hAnsi="Calibri" w:cs="Aparajita"/>
          <w:color w:val="auto"/>
          <w:sz w:val="22"/>
          <w:szCs w:val="22"/>
        </w:rPr>
      </w:pPr>
      <w:r w:rsidRPr="001C0CB3">
        <w:rPr>
          <w:rFonts w:ascii="Calibri" w:hAnsi="Calibri" w:cs="Aparajita"/>
          <w:color w:val="auto"/>
          <w:sz w:val="22"/>
          <w:szCs w:val="22"/>
        </w:rPr>
        <w:t>2) Mixité quartiers Politique de la Ville et autres quartiers de Pontarlier</w:t>
      </w:r>
    </w:p>
    <w:p w:rsidR="007B3F0E" w:rsidRPr="001C0CB3" w:rsidRDefault="005F6DD3" w:rsidP="007B3F0E">
      <w:pPr>
        <w:pStyle w:val="Default"/>
        <w:ind w:left="708" w:firstLine="360"/>
        <w:jc w:val="both"/>
        <w:rPr>
          <w:rFonts w:ascii="Calibri" w:hAnsi="Calibri" w:cs="Aparajita"/>
          <w:color w:val="auto"/>
          <w:sz w:val="22"/>
          <w:szCs w:val="22"/>
        </w:rPr>
      </w:pPr>
      <w:r>
        <w:rPr>
          <w:rFonts w:ascii="Calibri" w:hAnsi="Calibri" w:cs="Aparajita"/>
          <w:color w:val="auto"/>
          <w:sz w:val="22"/>
          <w:szCs w:val="22"/>
        </w:rPr>
        <w:t>3) Mixité âge </w:t>
      </w:r>
    </w:p>
    <w:p w:rsidR="001C0CB3" w:rsidRPr="001C0CB3" w:rsidRDefault="00ED5E8E" w:rsidP="004A4671">
      <w:pPr>
        <w:pStyle w:val="Paragraphedeliste"/>
        <w:ind w:left="1068"/>
        <w:jc w:val="both"/>
        <w:rPr>
          <w:rFonts w:ascii="Calibri" w:hAnsi="Calibri"/>
        </w:rPr>
      </w:pPr>
      <w:r w:rsidRPr="001C0CB3">
        <w:rPr>
          <w:rFonts w:ascii="Calibri" w:hAnsi="Calibri"/>
        </w:rPr>
        <w:t>4)</w:t>
      </w:r>
      <w:r w:rsidR="004A4671" w:rsidRPr="001C0CB3">
        <w:rPr>
          <w:rFonts w:ascii="Calibri" w:hAnsi="Calibri"/>
        </w:rPr>
        <w:t xml:space="preserve"> Candidats de 14 à 18 ans n'ayant pas effectué de chantiers jeunes en 2021, dont le dossier a été réceptionné avant la date limite de dépôt. </w:t>
      </w:r>
    </w:p>
    <w:p w:rsidR="004A4671" w:rsidRPr="001C0CB3" w:rsidRDefault="00ED5E8E" w:rsidP="004A4671">
      <w:pPr>
        <w:pStyle w:val="Paragraphedeliste"/>
        <w:ind w:left="1068"/>
        <w:jc w:val="both"/>
        <w:rPr>
          <w:rFonts w:ascii="Calibri" w:hAnsi="Calibri"/>
        </w:rPr>
      </w:pPr>
      <w:r w:rsidRPr="001C0CB3">
        <w:rPr>
          <w:rFonts w:ascii="Calibri" w:hAnsi="Calibri"/>
        </w:rPr>
        <w:t>5)</w:t>
      </w:r>
      <w:r w:rsidR="005F6DD3">
        <w:rPr>
          <w:rFonts w:ascii="Calibri" w:hAnsi="Calibri"/>
        </w:rPr>
        <w:t xml:space="preserve"> </w:t>
      </w:r>
      <w:r w:rsidR="004A4671" w:rsidRPr="001C0CB3">
        <w:rPr>
          <w:rFonts w:ascii="Calibri" w:hAnsi="Calibri"/>
        </w:rPr>
        <w:t>Candidats de 14 à 18 ans ayan</w:t>
      </w:r>
      <w:r w:rsidR="005B03F4">
        <w:rPr>
          <w:rFonts w:ascii="Calibri" w:hAnsi="Calibri"/>
        </w:rPr>
        <w:t>t effectué un</w:t>
      </w:r>
      <w:r w:rsidR="004A4671" w:rsidRPr="001C0CB3">
        <w:rPr>
          <w:rFonts w:ascii="Calibri" w:hAnsi="Calibri"/>
        </w:rPr>
        <w:t xml:space="preserve"> chantier jeunes en 2021, dont le dossier a été réceptionné avant la date limite de dépôt. </w:t>
      </w:r>
    </w:p>
    <w:p w:rsidR="008E38C5" w:rsidRDefault="008E38C5" w:rsidP="008E38C5">
      <w:pPr>
        <w:jc w:val="both"/>
      </w:pPr>
      <w:r>
        <w:t xml:space="preserve">A titre exceptionnel pour répondre à une absence, il peut être fait appel à un candidat pour une 2ème semaine de chantier si aucun candidat selon les critères définis précédemment n'est disponible. Ces candidats sont sélectionnés suivant les critères suivants : </w:t>
      </w:r>
    </w:p>
    <w:p w:rsidR="008E38C5" w:rsidRDefault="008E38C5" w:rsidP="00D8757A">
      <w:pPr>
        <w:spacing w:after="0"/>
        <w:ind w:firstLine="708"/>
        <w:jc w:val="both"/>
      </w:pPr>
      <w:r>
        <w:t>- Absence pour un motif médical dûment justifié lors d'un chantier.</w:t>
      </w:r>
    </w:p>
    <w:p w:rsidR="008E38C5" w:rsidRDefault="008E38C5" w:rsidP="00D8757A">
      <w:pPr>
        <w:spacing w:after="0"/>
        <w:ind w:firstLine="708"/>
        <w:jc w:val="both"/>
      </w:pPr>
      <w:r>
        <w:t>- Candidat ayant effectué intégralement une semaine de chantier et sous condition que celui-ci soit immédiatement disponible dans l'heure suivant la notification téléphonique pour signer ses documents d'affectation.</w:t>
      </w:r>
    </w:p>
    <w:p w:rsidR="008E38C5" w:rsidRDefault="008E38C5" w:rsidP="00D8757A">
      <w:pPr>
        <w:spacing w:after="0"/>
        <w:ind w:firstLine="708"/>
        <w:jc w:val="both"/>
      </w:pPr>
      <w:r>
        <w:t>- L'ordre d'appel est établi suivant les critères précédemment énoncés.</w:t>
      </w:r>
    </w:p>
    <w:p w:rsidR="00D8757A" w:rsidRDefault="00D8757A" w:rsidP="00D8757A">
      <w:pPr>
        <w:spacing w:after="0"/>
        <w:ind w:firstLine="708"/>
        <w:jc w:val="both"/>
      </w:pPr>
    </w:p>
    <w:p w:rsidR="00BC54AF" w:rsidRDefault="00BC54AF" w:rsidP="00BC54AF">
      <w:pPr>
        <w:pStyle w:val="Default"/>
        <w:jc w:val="both"/>
        <w:rPr>
          <w:rFonts w:ascii="Calibri" w:hAnsi="Calibri" w:cs="Aparajita"/>
          <w:b/>
          <w:bCs/>
          <w:sz w:val="22"/>
          <w:szCs w:val="22"/>
        </w:rPr>
      </w:pPr>
      <w:r w:rsidRPr="00BC54AF">
        <w:rPr>
          <w:rFonts w:ascii="Calibri" w:hAnsi="Calibri" w:cs="Aparajita"/>
          <w:b/>
          <w:bCs/>
          <w:sz w:val="22"/>
          <w:szCs w:val="22"/>
        </w:rPr>
        <w:t>- Comment percevoir l’indemnité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212E48" w:rsidRPr="00BC54AF" w:rsidRDefault="00212E48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Default="004F3B75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 xml:space="preserve">Le retrait de la gratification prévu </w:t>
      </w:r>
      <w:r w:rsidR="00BC54AF" w:rsidRPr="00BC54AF">
        <w:rPr>
          <w:rFonts w:ascii="Calibri" w:hAnsi="Calibri" w:cs="Aparajita"/>
          <w:sz w:val="22"/>
          <w:szCs w:val="22"/>
        </w:rPr>
        <w:t xml:space="preserve">une </w:t>
      </w:r>
      <w:r w:rsidR="00ED5E8E" w:rsidRPr="001C0CB3">
        <w:rPr>
          <w:rFonts w:ascii="Calibri" w:hAnsi="Calibri" w:cs="Aparajita"/>
          <w:sz w:val="22"/>
          <w:szCs w:val="22"/>
        </w:rPr>
        <w:t>à deux</w:t>
      </w:r>
      <w:r w:rsidR="00ED5E8E">
        <w:rPr>
          <w:rFonts w:ascii="Calibri" w:hAnsi="Calibri" w:cs="Aparajita"/>
          <w:sz w:val="22"/>
          <w:szCs w:val="22"/>
        </w:rPr>
        <w:t xml:space="preserve"> </w:t>
      </w:r>
      <w:r w:rsidR="00BC54AF" w:rsidRPr="00BC54AF">
        <w:rPr>
          <w:rFonts w:ascii="Calibri" w:hAnsi="Calibri" w:cs="Aparajita"/>
          <w:sz w:val="22"/>
          <w:szCs w:val="22"/>
        </w:rPr>
        <w:t>semaine</w:t>
      </w:r>
      <w:r>
        <w:rPr>
          <w:rFonts w:ascii="Calibri" w:hAnsi="Calibri" w:cs="Aparajita"/>
          <w:sz w:val="22"/>
          <w:szCs w:val="22"/>
        </w:rPr>
        <w:t xml:space="preserve">s après le chantier </w:t>
      </w:r>
      <w:r w:rsidR="00BC54AF" w:rsidRPr="00BC54AF">
        <w:rPr>
          <w:rFonts w:ascii="Calibri" w:hAnsi="Calibri" w:cs="Aparajita"/>
          <w:sz w:val="22"/>
          <w:szCs w:val="22"/>
        </w:rPr>
        <w:t>ou en fin de mois l‘été</w:t>
      </w:r>
      <w:r>
        <w:rPr>
          <w:rFonts w:ascii="Calibri" w:hAnsi="Calibri" w:cs="Aparajita"/>
          <w:sz w:val="22"/>
          <w:szCs w:val="22"/>
        </w:rPr>
        <w:t>, s’effectue à l’accueil du service Education, Jeunesse, Politique de la Ville, au 69 rue de la R</w:t>
      </w:r>
      <w:bookmarkStart w:id="0" w:name="_GoBack"/>
      <w:bookmarkEnd w:id="0"/>
      <w:r>
        <w:rPr>
          <w:rFonts w:ascii="Calibri" w:hAnsi="Calibri" w:cs="Aparajita"/>
          <w:sz w:val="22"/>
          <w:szCs w:val="22"/>
        </w:rPr>
        <w:t xml:space="preserve">épublique. </w:t>
      </w: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b/>
          <w:bCs/>
          <w:sz w:val="22"/>
          <w:szCs w:val="22"/>
        </w:rPr>
        <w:t>- Qui contacter</w:t>
      </w:r>
      <w:r w:rsidR="009D1B12">
        <w:rPr>
          <w:rFonts w:ascii="Calibri" w:hAnsi="Calibri" w:cs="Aparajita"/>
          <w:b/>
          <w:bCs/>
          <w:sz w:val="22"/>
          <w:szCs w:val="22"/>
        </w:rPr>
        <w:t xml:space="preserve"> </w:t>
      </w:r>
      <w:r w:rsidRPr="00BC54AF">
        <w:rPr>
          <w:rFonts w:ascii="Calibri" w:hAnsi="Calibri" w:cs="Aparajita"/>
          <w:b/>
          <w:bCs/>
          <w:sz w:val="22"/>
          <w:szCs w:val="22"/>
        </w:rPr>
        <w:t xml:space="preserve">? </w:t>
      </w:r>
    </w:p>
    <w:p w:rsidR="00BC54AF" w:rsidRPr="00BC54A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</w:p>
    <w:p w:rsidR="00BE2F0F" w:rsidRDefault="00BC54AF" w:rsidP="00BC54AF">
      <w:pPr>
        <w:pStyle w:val="Default"/>
        <w:jc w:val="both"/>
        <w:rPr>
          <w:rFonts w:ascii="Calibri" w:hAnsi="Calibri" w:cs="Aparajita"/>
          <w:sz w:val="22"/>
          <w:szCs w:val="22"/>
        </w:rPr>
      </w:pPr>
      <w:r w:rsidRPr="00BC54AF">
        <w:rPr>
          <w:rFonts w:ascii="Calibri" w:hAnsi="Calibri" w:cs="Aparajita"/>
          <w:sz w:val="22"/>
          <w:szCs w:val="22"/>
        </w:rPr>
        <w:t>L</w:t>
      </w:r>
      <w:r w:rsidR="0066283D">
        <w:rPr>
          <w:rFonts w:ascii="Calibri" w:hAnsi="Calibri" w:cs="Aparajita"/>
          <w:sz w:val="22"/>
          <w:szCs w:val="22"/>
        </w:rPr>
        <w:t xml:space="preserve">e service Jeunesse de la Ville de Pontarlier est initiateur </w:t>
      </w:r>
      <w:r w:rsidR="00BE2F0F">
        <w:rPr>
          <w:rFonts w:ascii="Calibri" w:hAnsi="Calibri" w:cs="Aparajita"/>
          <w:sz w:val="22"/>
          <w:szCs w:val="22"/>
        </w:rPr>
        <w:t xml:space="preserve">de ce dispositif. </w:t>
      </w:r>
    </w:p>
    <w:p w:rsidR="00BC54AF" w:rsidRPr="00875A8E" w:rsidRDefault="00BE2F0F" w:rsidP="00BC54AF">
      <w:pPr>
        <w:pStyle w:val="Default"/>
        <w:jc w:val="both"/>
        <w:rPr>
          <w:rFonts w:ascii="Calibri" w:hAnsi="Calibri" w:cs="Aparajita"/>
          <w:color w:val="auto"/>
          <w:sz w:val="22"/>
          <w:szCs w:val="22"/>
        </w:rPr>
      </w:pPr>
      <w:r>
        <w:rPr>
          <w:rFonts w:ascii="Calibri" w:hAnsi="Calibri" w:cs="Aparajita"/>
          <w:sz w:val="22"/>
          <w:szCs w:val="22"/>
        </w:rPr>
        <w:t xml:space="preserve">Possibilité de recevoir des informations complémentaires </w:t>
      </w:r>
      <w:r w:rsidR="0066283D">
        <w:rPr>
          <w:rFonts w:ascii="Calibri" w:hAnsi="Calibri" w:cs="Aparajita"/>
          <w:sz w:val="22"/>
          <w:szCs w:val="22"/>
        </w:rPr>
        <w:t xml:space="preserve">par téléphone au </w:t>
      </w:r>
      <w:r w:rsidR="00BC54AF" w:rsidRPr="00875A8E">
        <w:rPr>
          <w:rFonts w:ascii="Calibri" w:hAnsi="Calibri" w:cs="Aparajita"/>
          <w:color w:val="auto"/>
          <w:sz w:val="22"/>
          <w:szCs w:val="22"/>
        </w:rPr>
        <w:t>0</w:t>
      </w:r>
      <w:r w:rsidR="00667794" w:rsidRPr="00875A8E">
        <w:rPr>
          <w:rFonts w:ascii="Calibri" w:hAnsi="Calibri" w:cs="Aparajita"/>
          <w:color w:val="auto"/>
          <w:sz w:val="22"/>
          <w:szCs w:val="22"/>
        </w:rPr>
        <w:t>3.81.38.8</w:t>
      </w:r>
      <w:r w:rsidR="00875A8E" w:rsidRPr="00875A8E">
        <w:rPr>
          <w:rFonts w:ascii="Calibri" w:hAnsi="Calibri" w:cs="Aparajita"/>
          <w:color w:val="auto"/>
          <w:sz w:val="22"/>
          <w:szCs w:val="22"/>
        </w:rPr>
        <w:t>4</w:t>
      </w:r>
      <w:r w:rsidR="00667794" w:rsidRPr="00875A8E">
        <w:rPr>
          <w:rFonts w:ascii="Calibri" w:hAnsi="Calibri" w:cs="Aparajita"/>
          <w:color w:val="auto"/>
          <w:sz w:val="22"/>
          <w:szCs w:val="22"/>
        </w:rPr>
        <w:t>.72</w:t>
      </w:r>
      <w:r w:rsidR="00BC54AF" w:rsidRPr="00875A8E">
        <w:rPr>
          <w:rFonts w:ascii="Calibri" w:hAnsi="Calibri" w:cs="Aparajita"/>
          <w:color w:val="auto"/>
          <w:sz w:val="22"/>
          <w:szCs w:val="22"/>
        </w:rPr>
        <w:t xml:space="preserve"> </w:t>
      </w:r>
      <w:r w:rsidR="0066283D">
        <w:rPr>
          <w:rFonts w:ascii="Calibri" w:hAnsi="Calibri" w:cs="Aparajita"/>
          <w:color w:val="auto"/>
          <w:sz w:val="22"/>
          <w:szCs w:val="22"/>
        </w:rPr>
        <w:t>ou par mail à l’adresse suivante : jeunesse</w:t>
      </w:r>
      <w:r w:rsidR="00875A8E" w:rsidRPr="00875A8E">
        <w:rPr>
          <w:rFonts w:ascii="Calibri" w:hAnsi="Calibri" w:cs="Aparajita"/>
          <w:color w:val="auto"/>
          <w:sz w:val="22"/>
          <w:szCs w:val="22"/>
        </w:rPr>
        <w:t>@ville-pontarlier.com</w:t>
      </w:r>
    </w:p>
    <w:p w:rsidR="000F67BC" w:rsidRDefault="000F67BC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0F67BC" w:rsidRDefault="000F67BC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0F67BC" w:rsidRPr="008E38C5" w:rsidRDefault="008E38C5" w:rsidP="00BC54AF">
      <w:pPr>
        <w:pStyle w:val="Default"/>
        <w:jc w:val="both"/>
        <w:rPr>
          <w:rFonts w:asciiTheme="minorHAnsi" w:hAnsiTheme="minorHAnsi" w:cs="Aparajita"/>
          <w:b/>
          <w:i/>
          <w:color w:val="FF0000"/>
          <w:sz w:val="22"/>
          <w:szCs w:val="22"/>
        </w:rPr>
      </w:pPr>
      <w:r w:rsidRPr="008E38C5">
        <w:rPr>
          <w:rFonts w:asciiTheme="minorHAnsi" w:hAnsiTheme="minorHAnsi"/>
          <w:b/>
          <w:i/>
          <w:sz w:val="22"/>
          <w:szCs w:val="22"/>
        </w:rPr>
        <w:t>Tout manquement au règlement ci-dessus, au règlement de la structure d'accueil ou aux consignes données par le personnel d'organisation, peut entraîner l'exclusion immédiate du chantier.</w:t>
      </w:r>
    </w:p>
    <w:p w:rsidR="000F67BC" w:rsidRDefault="000F67BC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454137" w:rsidRDefault="00454137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0F67BC" w:rsidRDefault="000F67BC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3F0880" w:rsidRDefault="003F0880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1C0CB3" w:rsidRDefault="001C0CB3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1C0CB3" w:rsidRDefault="001C0CB3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1C0CB3" w:rsidRDefault="001C0CB3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p w:rsidR="000F67BC" w:rsidRDefault="000F67BC" w:rsidP="00BC54AF">
      <w:pPr>
        <w:pStyle w:val="Default"/>
        <w:jc w:val="both"/>
        <w:rPr>
          <w:rFonts w:ascii="Calibri" w:hAnsi="Calibri" w:cs="Aparajita"/>
          <w:color w:val="FF0000"/>
          <w:sz w:val="22"/>
          <w:szCs w:val="22"/>
        </w:rPr>
      </w:pPr>
    </w:p>
    <w:sectPr w:rsidR="000F6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76" w:rsidRDefault="007C2476" w:rsidP="007C2476">
      <w:pPr>
        <w:spacing w:after="0" w:line="240" w:lineRule="auto"/>
      </w:pPr>
      <w:r>
        <w:separator/>
      </w:r>
    </w:p>
  </w:endnote>
  <w:endnote w:type="continuationSeparator" w:id="0">
    <w:p w:rsidR="007C2476" w:rsidRDefault="007C2476" w:rsidP="007C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76" w:rsidRDefault="007C24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76" w:rsidRDefault="007C247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76" w:rsidRDefault="007C24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76" w:rsidRDefault="007C2476" w:rsidP="007C2476">
      <w:pPr>
        <w:spacing w:after="0" w:line="240" w:lineRule="auto"/>
      </w:pPr>
      <w:r>
        <w:separator/>
      </w:r>
    </w:p>
  </w:footnote>
  <w:footnote w:type="continuationSeparator" w:id="0">
    <w:p w:rsidR="007C2476" w:rsidRDefault="007C2476" w:rsidP="007C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76" w:rsidRDefault="007C247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08128"/>
      <w:docPartObj>
        <w:docPartGallery w:val="Page Numbers (Top of Page)"/>
        <w:docPartUnique/>
      </w:docPartObj>
    </w:sdtPr>
    <w:sdtEndPr/>
    <w:sdtContent>
      <w:p w:rsidR="007C2476" w:rsidRDefault="007C2476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75">
          <w:rPr>
            <w:noProof/>
          </w:rPr>
          <w:t>3</w:t>
        </w:r>
        <w:r>
          <w:fldChar w:fldCharType="end"/>
        </w:r>
      </w:p>
    </w:sdtContent>
  </w:sdt>
  <w:p w:rsidR="007C2476" w:rsidRDefault="007C247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76" w:rsidRDefault="007C24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93B88"/>
    <w:multiLevelType w:val="hybridMultilevel"/>
    <w:tmpl w:val="EAC4E002"/>
    <w:lvl w:ilvl="0" w:tplc="A08E1946">
      <w:numFmt w:val="bullet"/>
      <w:lvlText w:val="-"/>
      <w:lvlJc w:val="left"/>
      <w:pPr>
        <w:ind w:left="1068" w:hanging="360"/>
      </w:pPr>
      <w:rPr>
        <w:rFonts w:ascii="Calibri" w:eastAsiaTheme="minorHAnsi" w:hAnsi="Calibri" w:cs="Aparajit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AF"/>
    <w:rsid w:val="0007081B"/>
    <w:rsid w:val="000F67BC"/>
    <w:rsid w:val="00195FC4"/>
    <w:rsid w:val="001C0CB3"/>
    <w:rsid w:val="001C4C56"/>
    <w:rsid w:val="001F588D"/>
    <w:rsid w:val="00212E48"/>
    <w:rsid w:val="00217CAD"/>
    <w:rsid w:val="0023595E"/>
    <w:rsid w:val="002C4C1B"/>
    <w:rsid w:val="002F35F2"/>
    <w:rsid w:val="00323B51"/>
    <w:rsid w:val="00362508"/>
    <w:rsid w:val="003F0880"/>
    <w:rsid w:val="00447106"/>
    <w:rsid w:val="00454137"/>
    <w:rsid w:val="004A4671"/>
    <w:rsid w:val="004F3B75"/>
    <w:rsid w:val="005079E6"/>
    <w:rsid w:val="00570EAD"/>
    <w:rsid w:val="00587A0D"/>
    <w:rsid w:val="005B03F4"/>
    <w:rsid w:val="005C17A7"/>
    <w:rsid w:val="005F6DD3"/>
    <w:rsid w:val="00643376"/>
    <w:rsid w:val="00643D8F"/>
    <w:rsid w:val="0066283D"/>
    <w:rsid w:val="006639CE"/>
    <w:rsid w:val="00667794"/>
    <w:rsid w:val="007967DA"/>
    <w:rsid w:val="007B1E11"/>
    <w:rsid w:val="007B3F0E"/>
    <w:rsid w:val="007C2476"/>
    <w:rsid w:val="00875A8E"/>
    <w:rsid w:val="008D7AB7"/>
    <w:rsid w:val="008E38C5"/>
    <w:rsid w:val="00944E92"/>
    <w:rsid w:val="00976690"/>
    <w:rsid w:val="009D1B12"/>
    <w:rsid w:val="00A45F66"/>
    <w:rsid w:val="00A832C6"/>
    <w:rsid w:val="00AD4489"/>
    <w:rsid w:val="00B12E08"/>
    <w:rsid w:val="00B42567"/>
    <w:rsid w:val="00BC54AF"/>
    <w:rsid w:val="00BE2F0F"/>
    <w:rsid w:val="00C2675F"/>
    <w:rsid w:val="00CA4066"/>
    <w:rsid w:val="00D15361"/>
    <w:rsid w:val="00D2776F"/>
    <w:rsid w:val="00D52789"/>
    <w:rsid w:val="00D8757A"/>
    <w:rsid w:val="00DE72CB"/>
    <w:rsid w:val="00E52A5D"/>
    <w:rsid w:val="00E912F0"/>
    <w:rsid w:val="00ED5E8E"/>
    <w:rsid w:val="00F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54A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4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2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8E3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E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476"/>
  </w:style>
  <w:style w:type="paragraph" w:styleId="Pieddepage">
    <w:name w:val="footer"/>
    <w:basedOn w:val="Normal"/>
    <w:link w:val="PieddepageCar"/>
    <w:uiPriority w:val="99"/>
    <w:unhideWhenUsed/>
    <w:rsid w:val="007C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476"/>
  </w:style>
  <w:style w:type="character" w:styleId="Lienhypertexte">
    <w:name w:val="Hyperlink"/>
    <w:basedOn w:val="Policepardfaut"/>
    <w:uiPriority w:val="99"/>
    <w:unhideWhenUsed/>
    <w:rsid w:val="00D87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54A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4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2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8E3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E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476"/>
  </w:style>
  <w:style w:type="paragraph" w:styleId="Pieddepage">
    <w:name w:val="footer"/>
    <w:basedOn w:val="Normal"/>
    <w:link w:val="PieddepageCar"/>
    <w:uiPriority w:val="99"/>
    <w:unhideWhenUsed/>
    <w:rsid w:val="007C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476"/>
  </w:style>
  <w:style w:type="character" w:styleId="Lienhypertexte">
    <w:name w:val="Hyperlink"/>
    <w:basedOn w:val="Policepardfaut"/>
    <w:uiPriority w:val="99"/>
    <w:unhideWhenUsed/>
    <w:rsid w:val="00D87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unesse@ville-pontarli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ordinateur</cp:lastModifiedBy>
  <cp:revision>7</cp:revision>
  <cp:lastPrinted>2021-06-07T14:10:00Z</cp:lastPrinted>
  <dcterms:created xsi:type="dcterms:W3CDTF">2021-12-14T14:15:00Z</dcterms:created>
  <dcterms:modified xsi:type="dcterms:W3CDTF">2022-03-14T13:25:00Z</dcterms:modified>
</cp:coreProperties>
</file>